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B3A6" w14:textId="77777777" w:rsidR="00A04C10" w:rsidRDefault="00A04C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473-21-2606</w:t>
      </w:r>
    </w:p>
    <w:p w14:paraId="0E203749" w14:textId="019933A1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A04C10">
        <w:rPr>
          <w:rFonts w:ascii="Times New Roman" w:hAnsi="Times New Roman" w:cs="Times New Roman"/>
          <w:b/>
          <w:sz w:val="24"/>
          <w:szCs w:val="24"/>
        </w:rPr>
        <w:t>52195</w:t>
      </w:r>
    </w:p>
    <w:p w14:paraId="04F59F13" w14:textId="77777777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6"/>
        <w:gridCol w:w="4674"/>
      </w:tblGrid>
      <w:tr w:rsidR="00A25535" w14:paraId="028E7F4E" w14:textId="77777777" w:rsidTr="00A25535">
        <w:tc>
          <w:tcPr>
            <w:tcW w:w="4788" w:type="dxa"/>
          </w:tcPr>
          <w:p w14:paraId="5DE44E2D" w14:textId="4CC4705A" w:rsidR="00A25535" w:rsidRDefault="00A04C10" w:rsidP="00F228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OF EL PASO ELECTRIC COMPANY TO CHANGE RATES</w:t>
            </w:r>
          </w:p>
        </w:tc>
        <w:tc>
          <w:tcPr>
            <w:tcW w:w="4788" w:type="dxa"/>
          </w:tcPr>
          <w:p w14:paraId="1A980FFB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9DEC8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48D40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PUBLIC UTILITY COMMISSION </w:t>
            </w:r>
          </w:p>
          <w:p w14:paraId="6E3BADFC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14:paraId="2FB69666" w14:textId="77777777" w:rsidR="00A25535" w:rsidRDefault="00A25535" w:rsidP="00A255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B49057" w14:textId="6DAD36A6" w:rsidR="00A25535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THE UNITED STATES DEPARTMENT OF DEFENSE AND ALL OTHER FEDERAL EXECUTIVE AGENCIES</w:t>
      </w:r>
      <w:r w:rsidR="00A04C10">
        <w:rPr>
          <w:rFonts w:ascii="Times New Roman" w:hAnsi="Times New Roman" w:cs="Times New Roman"/>
          <w:b/>
          <w:sz w:val="24"/>
          <w:szCs w:val="24"/>
          <w:u w:val="single"/>
        </w:rPr>
        <w:t>’ MOTION TO INTERVENE AND REQUEST FOR CLARIFICATION</w:t>
      </w:r>
    </w:p>
    <w:p w14:paraId="4C121672" w14:textId="77777777" w:rsidR="00A25535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F40022" w14:textId="22A9ED1E" w:rsidR="00A25535" w:rsidRDefault="00A25535" w:rsidP="00A2553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United States Department of Defense and all other Federal Executive Agencies (“DoD/FEA”), pursuant to the Public Utility Regulatory Act (“PURA”), Tex. Util. Code Ann. §§ 11.001 et seq., and §§</w:t>
      </w:r>
      <w:r w:rsidR="009E31FD">
        <w:rPr>
          <w:rFonts w:ascii="Times New Roman" w:hAnsi="Times New Roman" w:cs="Times New Roman"/>
          <w:sz w:val="24"/>
          <w:szCs w:val="24"/>
        </w:rPr>
        <w:t xml:space="preserve"> </w:t>
      </w:r>
      <w:r w:rsidR="009B7EE5">
        <w:rPr>
          <w:rFonts w:ascii="Times New Roman" w:hAnsi="Times New Roman" w:cs="Times New Roman"/>
          <w:sz w:val="24"/>
          <w:szCs w:val="24"/>
        </w:rPr>
        <w:t xml:space="preserve">22.101, </w:t>
      </w:r>
      <w:r w:rsidR="009E31FD">
        <w:rPr>
          <w:rFonts w:ascii="Times New Roman" w:hAnsi="Times New Roman" w:cs="Times New Roman"/>
          <w:sz w:val="24"/>
          <w:szCs w:val="24"/>
        </w:rPr>
        <w:t xml:space="preserve">22.102, </w:t>
      </w:r>
      <w:r w:rsidR="00051F9C">
        <w:rPr>
          <w:rFonts w:ascii="Times New Roman" w:hAnsi="Times New Roman" w:cs="Times New Roman"/>
          <w:sz w:val="24"/>
          <w:szCs w:val="24"/>
        </w:rPr>
        <w:t xml:space="preserve">and </w:t>
      </w:r>
      <w:r w:rsidR="009E31FD">
        <w:rPr>
          <w:rFonts w:ascii="Times New Roman" w:hAnsi="Times New Roman" w:cs="Times New Roman"/>
          <w:sz w:val="24"/>
          <w:szCs w:val="24"/>
        </w:rPr>
        <w:t>22.103(b)</w:t>
      </w:r>
      <w:r w:rsidR="00051F9C">
        <w:rPr>
          <w:rFonts w:ascii="Times New Roman" w:hAnsi="Times New Roman" w:cs="Times New Roman"/>
          <w:sz w:val="24"/>
          <w:szCs w:val="24"/>
        </w:rPr>
        <w:t xml:space="preserve"> </w:t>
      </w:r>
      <w:r w:rsidR="009E31FD">
        <w:rPr>
          <w:rFonts w:ascii="Times New Roman" w:hAnsi="Times New Roman" w:cs="Times New Roman"/>
          <w:sz w:val="24"/>
          <w:szCs w:val="24"/>
        </w:rPr>
        <w:t xml:space="preserve">of the Commission’s Rules of Practice and </w:t>
      </w:r>
      <w:r w:rsidR="00AA39CC">
        <w:rPr>
          <w:rFonts w:ascii="Times New Roman" w:hAnsi="Times New Roman" w:cs="Times New Roman"/>
          <w:sz w:val="24"/>
          <w:szCs w:val="24"/>
        </w:rPr>
        <w:t xml:space="preserve">Procedures, files this Motion </w:t>
      </w:r>
      <w:r w:rsidR="00A04C10">
        <w:rPr>
          <w:rFonts w:ascii="Times New Roman" w:hAnsi="Times New Roman" w:cs="Times New Roman"/>
          <w:sz w:val="24"/>
          <w:szCs w:val="24"/>
        </w:rPr>
        <w:t>to</w:t>
      </w:r>
      <w:r w:rsidR="009E31FD">
        <w:rPr>
          <w:rFonts w:ascii="Times New Roman" w:hAnsi="Times New Roman" w:cs="Times New Roman"/>
          <w:sz w:val="24"/>
          <w:szCs w:val="24"/>
        </w:rPr>
        <w:t xml:space="preserve"> Intervene in the above referenced proceeding</w:t>
      </w:r>
      <w:r w:rsidR="00A04C10">
        <w:rPr>
          <w:rFonts w:ascii="Times New Roman" w:hAnsi="Times New Roman" w:cs="Times New Roman"/>
          <w:sz w:val="24"/>
          <w:szCs w:val="24"/>
        </w:rPr>
        <w:t xml:space="preserve"> and requests clarification on the need for its representative to be admitted </w:t>
      </w:r>
      <w:r w:rsidR="00DD2724">
        <w:rPr>
          <w:rFonts w:ascii="Times New Roman" w:hAnsi="Times New Roman" w:cs="Times New Roman"/>
          <w:sz w:val="24"/>
          <w:szCs w:val="24"/>
        </w:rPr>
        <w:t>as a non-resident attorney</w:t>
      </w:r>
      <w:r w:rsidR="009E31FD">
        <w:rPr>
          <w:rFonts w:ascii="Times New Roman" w:hAnsi="Times New Roman" w:cs="Times New Roman"/>
          <w:sz w:val="24"/>
          <w:szCs w:val="24"/>
        </w:rPr>
        <w:t>, and in support thereof states:</w:t>
      </w:r>
    </w:p>
    <w:p w14:paraId="67B607B1" w14:textId="6BFA5749" w:rsidR="009E31FD" w:rsidRDefault="009E31FD" w:rsidP="009E31FD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name, address, and telephone number of DoD/FEA’s authorized representative in this matter is:</w:t>
      </w:r>
    </w:p>
    <w:p w14:paraId="4D520E81" w14:textId="77777777" w:rsidR="009E31FD" w:rsidRPr="009E31FD" w:rsidRDefault="009E31FD" w:rsidP="009E31FD">
      <w:pPr>
        <w:pStyle w:val="ListParagraph"/>
        <w:spacing w:after="0" w:line="24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31FD">
        <w:rPr>
          <w:rFonts w:ascii="Times New Roman" w:hAnsi="Times New Roman" w:cs="Times New Roman"/>
          <w:sz w:val="24"/>
          <w:szCs w:val="24"/>
        </w:rPr>
        <w:t>Kyle J. Smith</w:t>
      </w:r>
    </w:p>
    <w:p w14:paraId="600358B5" w14:textId="77777777" w:rsidR="009E31FD" w:rsidRDefault="009E31FD" w:rsidP="009E31FD">
      <w:pPr>
        <w:pStyle w:val="ListParagraph"/>
        <w:spacing w:after="0" w:line="24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 Attorney</w:t>
      </w:r>
    </w:p>
    <w:p w14:paraId="7B6EFC87" w14:textId="77777777" w:rsidR="009E31FD" w:rsidRDefault="009E31FD" w:rsidP="009E31FD">
      <w:pPr>
        <w:pStyle w:val="ListParagraph"/>
        <w:spacing w:after="0" w:line="24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U.S. Army Legal Services Agency</w:t>
      </w:r>
    </w:p>
    <w:p w14:paraId="6BDAD302" w14:textId="215ADB48" w:rsidR="009E31FD" w:rsidRDefault="00A04C10" w:rsidP="009E31FD">
      <w:pPr>
        <w:pStyle w:val="ListParagraph"/>
        <w:spacing w:after="0" w:line="24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Environmental Law Division</w:t>
      </w:r>
      <w:r w:rsidR="009E31FD">
        <w:rPr>
          <w:rFonts w:ascii="Times New Roman" w:hAnsi="Times New Roman" w:cs="Times New Roman"/>
          <w:sz w:val="24"/>
          <w:szCs w:val="24"/>
        </w:rPr>
        <w:t xml:space="preserve"> (JALS-</w:t>
      </w:r>
      <w:r>
        <w:rPr>
          <w:rFonts w:ascii="Times New Roman" w:hAnsi="Times New Roman" w:cs="Times New Roman"/>
          <w:sz w:val="24"/>
          <w:szCs w:val="24"/>
        </w:rPr>
        <w:t>ELD</w:t>
      </w:r>
      <w:r w:rsidR="009E31FD">
        <w:rPr>
          <w:rFonts w:ascii="Times New Roman" w:hAnsi="Times New Roman" w:cs="Times New Roman"/>
          <w:sz w:val="24"/>
          <w:szCs w:val="24"/>
        </w:rPr>
        <w:t>)</w:t>
      </w:r>
    </w:p>
    <w:p w14:paraId="44DDD941" w14:textId="77777777" w:rsidR="009E31FD" w:rsidRDefault="009E31FD" w:rsidP="009E31FD">
      <w:pPr>
        <w:pStyle w:val="ListParagraph"/>
        <w:spacing w:after="0" w:line="24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9275 Gunston Road</w:t>
      </w:r>
    </w:p>
    <w:p w14:paraId="0DE47140" w14:textId="77777777" w:rsidR="009E31FD" w:rsidRDefault="009E31FD" w:rsidP="009E31FD">
      <w:pPr>
        <w:pStyle w:val="ListParagraph"/>
        <w:spacing w:after="0" w:line="24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Fort Belvoir, VA 22060-4446</w:t>
      </w:r>
    </w:p>
    <w:p w14:paraId="0FD9678A" w14:textId="77777777" w:rsidR="009E31FD" w:rsidRDefault="009E31FD" w:rsidP="009E31FD">
      <w:pPr>
        <w:pStyle w:val="ListParagraph"/>
        <w:spacing w:after="0" w:line="240" w:lineRule="auto"/>
        <w:ind w:left="216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Telephone: (703) 693 – 1274</w:t>
      </w:r>
    </w:p>
    <w:p w14:paraId="370E06D8" w14:textId="77777777" w:rsidR="009E31FD" w:rsidRDefault="009E31FD" w:rsidP="009E31FD">
      <w:pPr>
        <w:pStyle w:val="ListParagraph"/>
        <w:spacing w:after="0" w:line="480" w:lineRule="auto"/>
        <w:ind w:left="2160" w:firstLine="72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5" w:history="1">
        <w:r w:rsidRPr="007E1317">
          <w:rPr>
            <w:rStyle w:val="Hyperlink"/>
            <w:rFonts w:ascii="Times New Roman" w:hAnsi="Times New Roman" w:cs="Times New Roman"/>
            <w:sz w:val="24"/>
            <w:szCs w:val="24"/>
          </w:rPr>
          <w:t>kyle.j.smith124.civ@mail.mil</w:t>
        </w:r>
      </w:hyperlink>
    </w:p>
    <w:p w14:paraId="30295D05" w14:textId="77777777" w:rsidR="009E31FD" w:rsidRPr="009E31FD" w:rsidRDefault="009E31FD" w:rsidP="009E31F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pleadings and other documents should be served upon DoD/FEA’s authorized representative.</w:t>
      </w:r>
    </w:p>
    <w:p w14:paraId="3DE24668" w14:textId="242E8582" w:rsidR="009E31FD" w:rsidRDefault="002166D1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DoD/FEA is an association of federal government executive agencies and departments.  DoD/FEA members for this case include</w:t>
      </w:r>
      <w:r w:rsidR="00F22810">
        <w:rPr>
          <w:rFonts w:ascii="Times New Roman" w:hAnsi="Times New Roman" w:cs="Times New Roman"/>
          <w:sz w:val="24"/>
          <w:szCs w:val="24"/>
        </w:rPr>
        <w:t>, but are not limited to,</w:t>
      </w:r>
      <w:r w:rsidR="009B7EE5"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ascii="Times New Roman" w:hAnsi="Times New Roman" w:cs="Times New Roman"/>
          <w:sz w:val="24"/>
          <w:szCs w:val="24"/>
        </w:rPr>
        <w:t xml:space="preserve"> United States Department of the Army and Fort Bliss.</w:t>
      </w:r>
    </w:p>
    <w:p w14:paraId="2CB3E976" w14:textId="785B1CB1" w:rsidR="002166D1" w:rsidRDefault="00AA39CC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On </w:t>
      </w:r>
      <w:r w:rsidR="00A04C10">
        <w:rPr>
          <w:rFonts w:ascii="Times New Roman" w:hAnsi="Times New Roman" w:cs="Times New Roman"/>
          <w:sz w:val="24"/>
          <w:szCs w:val="24"/>
        </w:rPr>
        <w:t>June 1</w:t>
      </w:r>
      <w:r>
        <w:rPr>
          <w:rFonts w:ascii="Times New Roman" w:hAnsi="Times New Roman" w:cs="Times New Roman"/>
          <w:sz w:val="24"/>
          <w:szCs w:val="24"/>
        </w:rPr>
        <w:t>, 20</w:t>
      </w:r>
      <w:r w:rsidR="00A04C1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166D1">
        <w:rPr>
          <w:rFonts w:ascii="Times New Roman" w:hAnsi="Times New Roman" w:cs="Times New Roman"/>
          <w:sz w:val="24"/>
          <w:szCs w:val="24"/>
        </w:rPr>
        <w:t>El Paso Electric Company (</w:t>
      </w:r>
      <w:r w:rsidR="00F22810">
        <w:rPr>
          <w:rFonts w:ascii="Times New Roman" w:hAnsi="Times New Roman" w:cs="Times New Roman"/>
          <w:sz w:val="24"/>
          <w:szCs w:val="24"/>
        </w:rPr>
        <w:t>“EPE”)</w:t>
      </w:r>
      <w:r w:rsidR="00A04C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filed </w:t>
      </w:r>
      <w:r w:rsidR="00051F9C">
        <w:rPr>
          <w:rFonts w:ascii="Times New Roman" w:hAnsi="Times New Roman" w:cs="Times New Roman"/>
          <w:sz w:val="24"/>
          <w:szCs w:val="24"/>
        </w:rPr>
        <w:t>its</w:t>
      </w:r>
      <w:r>
        <w:rPr>
          <w:rFonts w:ascii="Times New Roman" w:hAnsi="Times New Roman" w:cs="Times New Roman"/>
          <w:sz w:val="24"/>
          <w:szCs w:val="24"/>
        </w:rPr>
        <w:t xml:space="preserve"> application </w:t>
      </w:r>
      <w:r w:rsidR="00051F9C">
        <w:rPr>
          <w:rFonts w:ascii="Times New Roman" w:hAnsi="Times New Roman" w:cs="Times New Roman"/>
          <w:sz w:val="24"/>
          <w:szCs w:val="24"/>
        </w:rPr>
        <w:t xml:space="preserve">with the </w:t>
      </w:r>
      <w:r>
        <w:rPr>
          <w:rFonts w:ascii="Times New Roman" w:hAnsi="Times New Roman" w:cs="Times New Roman"/>
          <w:sz w:val="24"/>
          <w:szCs w:val="24"/>
        </w:rPr>
        <w:t>Commission</w:t>
      </w:r>
      <w:r w:rsidR="00051F9C">
        <w:rPr>
          <w:rFonts w:ascii="Times New Roman" w:hAnsi="Times New Roman" w:cs="Times New Roman"/>
          <w:sz w:val="24"/>
          <w:szCs w:val="24"/>
        </w:rPr>
        <w:t xml:space="preserve"> seeking to increase its rates</w:t>
      </w:r>
      <w:r w:rsidR="002166D1">
        <w:rPr>
          <w:rFonts w:ascii="Times New Roman" w:hAnsi="Times New Roman" w:cs="Times New Roman"/>
          <w:sz w:val="24"/>
          <w:szCs w:val="24"/>
        </w:rPr>
        <w:t>.</w:t>
      </w:r>
    </w:p>
    <w:p w14:paraId="0D101A01" w14:textId="2ABA0BA1" w:rsidR="002166D1" w:rsidRDefault="00F22810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Fort Bliss is located in EPE’s service territory and is one of EPE’s largest customers.</w:t>
      </w:r>
      <w:r w:rsidR="00BE6733">
        <w:rPr>
          <w:rFonts w:ascii="Times New Roman" w:hAnsi="Times New Roman" w:cs="Times New Roman"/>
          <w:sz w:val="24"/>
          <w:szCs w:val="24"/>
        </w:rPr>
        <w:t xml:space="preserve">  Accordingly, </w:t>
      </w:r>
      <w:r w:rsidR="00DA29BA">
        <w:rPr>
          <w:rFonts w:ascii="Times New Roman" w:hAnsi="Times New Roman" w:cs="Times New Roman"/>
          <w:sz w:val="24"/>
          <w:szCs w:val="24"/>
        </w:rPr>
        <w:t>DoD/FEA will be impacted by th</w:t>
      </w:r>
      <w:r w:rsidR="00B679DC">
        <w:rPr>
          <w:rFonts w:ascii="Times New Roman" w:hAnsi="Times New Roman" w:cs="Times New Roman"/>
          <w:sz w:val="24"/>
          <w:szCs w:val="24"/>
        </w:rPr>
        <w:t>e</w:t>
      </w:r>
      <w:r w:rsidR="00BE6733">
        <w:rPr>
          <w:rFonts w:ascii="Times New Roman" w:hAnsi="Times New Roman" w:cs="Times New Roman"/>
          <w:sz w:val="24"/>
          <w:szCs w:val="24"/>
        </w:rPr>
        <w:t xml:space="preserve"> Commission’s decisions on the application at issue.  DoD/FEA, therefore, has a justiciable interest in this matter which may be adversely affected by the outcome of the proceeding</w:t>
      </w:r>
      <w:r w:rsidR="00AA39CC">
        <w:rPr>
          <w:rFonts w:ascii="Times New Roman" w:hAnsi="Times New Roman" w:cs="Times New Roman"/>
          <w:sz w:val="24"/>
          <w:szCs w:val="24"/>
        </w:rPr>
        <w:t xml:space="preserve"> that cannot be adequately represented by any other party</w:t>
      </w:r>
      <w:r w:rsidR="00BE6733">
        <w:rPr>
          <w:rFonts w:ascii="Times New Roman" w:hAnsi="Times New Roman" w:cs="Times New Roman"/>
          <w:sz w:val="24"/>
          <w:szCs w:val="24"/>
        </w:rPr>
        <w:t>.</w:t>
      </w:r>
    </w:p>
    <w:p w14:paraId="3DC24C70" w14:textId="3F433B44" w:rsidR="00AA39CC" w:rsidRDefault="008A7EF3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The United States Army Office of the Judge Advocate General, and The </w:t>
      </w:r>
      <w:r w:rsidR="00516F7A">
        <w:rPr>
          <w:rFonts w:ascii="Times New Roman" w:hAnsi="Times New Roman" w:cs="Times New Roman"/>
          <w:sz w:val="24"/>
          <w:szCs w:val="24"/>
        </w:rPr>
        <w:t xml:space="preserve">United States Army Legal Services Agency, </w:t>
      </w:r>
      <w:r w:rsidR="00051F9C">
        <w:rPr>
          <w:rFonts w:ascii="Times New Roman" w:hAnsi="Times New Roman" w:cs="Times New Roman"/>
          <w:sz w:val="24"/>
          <w:szCs w:val="24"/>
        </w:rPr>
        <w:t>Environmental Law Division</w:t>
      </w:r>
      <w:r>
        <w:rPr>
          <w:rFonts w:ascii="Times New Roman" w:hAnsi="Times New Roman" w:cs="Times New Roman"/>
          <w:sz w:val="24"/>
          <w:szCs w:val="24"/>
        </w:rPr>
        <w:t xml:space="preserve"> under the Judge Advocate General’s  command</w:t>
      </w:r>
      <w:r w:rsidR="00516F7A">
        <w:rPr>
          <w:rFonts w:ascii="Times New Roman" w:hAnsi="Times New Roman" w:cs="Times New Roman"/>
          <w:sz w:val="24"/>
          <w:szCs w:val="24"/>
        </w:rPr>
        <w:t>, has been delegated sole authority</w:t>
      </w:r>
      <w:r w:rsidR="00051F9C">
        <w:rPr>
          <w:rFonts w:ascii="Times New Roman" w:hAnsi="Times New Roman" w:cs="Times New Roman"/>
          <w:sz w:val="24"/>
          <w:szCs w:val="24"/>
        </w:rPr>
        <w:t>, pursuant to 40 U.S.C. § 501,</w:t>
      </w:r>
      <w:r w:rsidR="00516F7A">
        <w:rPr>
          <w:rFonts w:ascii="Times New Roman" w:hAnsi="Times New Roman" w:cs="Times New Roman"/>
          <w:sz w:val="24"/>
          <w:szCs w:val="24"/>
        </w:rPr>
        <w:t xml:space="preserve"> by the United States General Services Administration to represent DoD/FEA in all matters involving EPE before the Public Utility Commission of Texas.  </w:t>
      </w:r>
    </w:p>
    <w:p w14:paraId="3F20FF07" w14:textId="66AEA938" w:rsidR="00051F9C" w:rsidRDefault="00051F9C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Pursuant to </w:t>
      </w:r>
      <w:bookmarkStart w:id="0" w:name="_Hlk79477817"/>
      <w:r>
        <w:rPr>
          <w:rFonts w:ascii="Times New Roman" w:hAnsi="Times New Roman" w:cs="Times New Roman"/>
          <w:sz w:val="24"/>
          <w:szCs w:val="24"/>
        </w:rPr>
        <w:t>the Commission’s Procedural Rules at § 22.101(a)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, undersigned counsel is appearing as the designated authorized representative of DoD/FEA. Undersigned counsel is an attorney in good standing, licensed in </w:t>
      </w:r>
      <w:r w:rsidR="002C368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r w:rsidR="002C368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tate of Florida </w:t>
      </w:r>
      <w:r w:rsidR="00C275B4">
        <w:rPr>
          <w:rFonts w:ascii="Times New Roman" w:hAnsi="Times New Roman" w:cs="Times New Roman"/>
          <w:sz w:val="24"/>
          <w:szCs w:val="24"/>
        </w:rPr>
        <w:t xml:space="preserve">and </w:t>
      </w:r>
      <w:r w:rsidR="002C3687">
        <w:rPr>
          <w:rFonts w:ascii="Times New Roman" w:hAnsi="Times New Roman" w:cs="Times New Roman"/>
          <w:sz w:val="24"/>
          <w:szCs w:val="24"/>
        </w:rPr>
        <w:t>The District of Columbia,</w:t>
      </w:r>
      <w:r w:rsidR="00B679DC">
        <w:rPr>
          <w:rFonts w:ascii="Times New Roman" w:hAnsi="Times New Roman" w:cs="Times New Roman"/>
          <w:sz w:val="24"/>
          <w:szCs w:val="24"/>
        </w:rPr>
        <w:t xml:space="preserve"> and</w:t>
      </w:r>
      <w:r w:rsidR="008A7EF3">
        <w:rPr>
          <w:rFonts w:ascii="Times New Roman" w:hAnsi="Times New Roman" w:cs="Times New Roman"/>
          <w:sz w:val="24"/>
          <w:szCs w:val="24"/>
        </w:rPr>
        <w:t xml:space="preserve"> a</w:t>
      </w:r>
      <w:r w:rsidR="00B679DC">
        <w:rPr>
          <w:rFonts w:ascii="Times New Roman" w:hAnsi="Times New Roman" w:cs="Times New Roman"/>
          <w:sz w:val="24"/>
          <w:szCs w:val="24"/>
        </w:rPr>
        <w:t xml:space="preserve"> civilian</w:t>
      </w:r>
      <w:r w:rsidR="008A7EF3">
        <w:rPr>
          <w:rFonts w:ascii="Times New Roman" w:hAnsi="Times New Roman" w:cs="Times New Roman"/>
          <w:sz w:val="24"/>
          <w:szCs w:val="24"/>
        </w:rPr>
        <w:t xml:space="preserve"> employee of the Department of the Army whose responsibilities include representing DoD/FEA in public utility commission proceedings where </w:t>
      </w:r>
      <w:r w:rsidR="00B679DC">
        <w:rPr>
          <w:rFonts w:ascii="Times New Roman" w:hAnsi="Times New Roman" w:cs="Times New Roman"/>
          <w:sz w:val="24"/>
          <w:szCs w:val="24"/>
        </w:rPr>
        <w:t>T</w:t>
      </w:r>
      <w:r w:rsidR="008A7EF3">
        <w:rPr>
          <w:rFonts w:ascii="Times New Roman" w:hAnsi="Times New Roman" w:cs="Times New Roman"/>
          <w:sz w:val="24"/>
          <w:szCs w:val="24"/>
        </w:rPr>
        <w:t>he Department of the Army has been designated as the lead.</w:t>
      </w:r>
      <w:r w:rsidR="00C275B4">
        <w:rPr>
          <w:rFonts w:ascii="Times New Roman" w:hAnsi="Times New Roman" w:cs="Times New Roman"/>
          <w:sz w:val="24"/>
          <w:szCs w:val="24"/>
        </w:rPr>
        <w:t xml:space="preserve"> </w:t>
      </w:r>
      <w:r w:rsidR="008A7EF3">
        <w:rPr>
          <w:rFonts w:ascii="Times New Roman" w:hAnsi="Times New Roman" w:cs="Times New Roman"/>
          <w:sz w:val="24"/>
          <w:szCs w:val="24"/>
        </w:rPr>
        <w:t>S</w:t>
      </w:r>
      <w:r w:rsidR="00C275B4">
        <w:rPr>
          <w:rFonts w:ascii="Times New Roman" w:hAnsi="Times New Roman" w:cs="Times New Roman"/>
          <w:sz w:val="24"/>
          <w:szCs w:val="24"/>
        </w:rPr>
        <w:t>ince § 22.101(a) indicates that any person may serve as a representative</w:t>
      </w:r>
      <w:r w:rsidR="008A7EF3">
        <w:rPr>
          <w:rFonts w:ascii="Times New Roman" w:hAnsi="Times New Roman" w:cs="Times New Roman"/>
          <w:sz w:val="24"/>
          <w:szCs w:val="24"/>
        </w:rPr>
        <w:t xml:space="preserve"> and does not require organizational parties to be represented by an attorney</w:t>
      </w:r>
      <w:r w:rsidR="00C275B4">
        <w:rPr>
          <w:rFonts w:ascii="Times New Roman" w:hAnsi="Times New Roman" w:cs="Times New Roman"/>
          <w:sz w:val="24"/>
          <w:szCs w:val="24"/>
        </w:rPr>
        <w:t>, undersigned counsel has interpreted this as allowing non-attorneys to serve as representatives and therefore relieving any requirement for an attorney representative</w:t>
      </w:r>
      <w:r w:rsidR="00C155E3">
        <w:rPr>
          <w:rFonts w:ascii="Times New Roman" w:hAnsi="Times New Roman" w:cs="Times New Roman"/>
          <w:sz w:val="24"/>
          <w:szCs w:val="24"/>
        </w:rPr>
        <w:t xml:space="preserve"> of the Federal Government</w:t>
      </w:r>
      <w:r w:rsidR="00C275B4">
        <w:rPr>
          <w:rFonts w:ascii="Times New Roman" w:hAnsi="Times New Roman" w:cs="Times New Roman"/>
          <w:sz w:val="24"/>
          <w:szCs w:val="24"/>
        </w:rPr>
        <w:t xml:space="preserve"> to seek to be admitted </w:t>
      </w:r>
      <w:r w:rsidR="008A7EF3">
        <w:rPr>
          <w:rFonts w:ascii="Times New Roman" w:hAnsi="Times New Roman" w:cs="Times New Roman"/>
          <w:sz w:val="24"/>
          <w:szCs w:val="24"/>
        </w:rPr>
        <w:t>as a non-resident attorney for this activity</w:t>
      </w:r>
      <w:r w:rsidR="00C275B4">
        <w:rPr>
          <w:rFonts w:ascii="Times New Roman" w:hAnsi="Times New Roman" w:cs="Times New Roman"/>
          <w:sz w:val="24"/>
          <w:szCs w:val="24"/>
        </w:rPr>
        <w:t>.</w:t>
      </w:r>
    </w:p>
    <w:p w14:paraId="2699FA01" w14:textId="6B85B8AA" w:rsidR="00C275B4" w:rsidRDefault="00C275B4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Undersigned counsel has appeared as DoD/FEA’s representatives in previous matters involving EPE before the Public Utility Commission of Texas without being admitted </w:t>
      </w:r>
      <w:r w:rsidR="008A7EF3">
        <w:rPr>
          <w:rFonts w:ascii="Times New Roman" w:hAnsi="Times New Roman" w:cs="Times New Roman"/>
          <w:sz w:val="24"/>
          <w:szCs w:val="24"/>
        </w:rPr>
        <w:t>as a non-resident attorney</w:t>
      </w:r>
      <w:r w:rsidR="00DD2724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based on the above interpretation of the Commission’s Procedural Rules. However, undersigned counsel seeks clarification on this point and will </w:t>
      </w:r>
      <w:r w:rsidR="008A7EF3">
        <w:rPr>
          <w:rFonts w:ascii="Times New Roman" w:hAnsi="Times New Roman" w:cs="Times New Roman"/>
          <w:sz w:val="24"/>
          <w:szCs w:val="24"/>
        </w:rPr>
        <w:t>comply with any requirements necessary to perform the duty of representing DoD/FEA in this matter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DE752C" w14:textId="4A8A0648" w:rsidR="00F22810" w:rsidRDefault="00F22810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DoD/FEA’s </w:t>
      </w:r>
      <w:r w:rsidR="008A7EF3">
        <w:rPr>
          <w:rFonts w:ascii="Times New Roman" w:hAnsi="Times New Roman" w:cs="Times New Roman"/>
          <w:sz w:val="24"/>
          <w:szCs w:val="24"/>
        </w:rPr>
        <w:t>representative</w:t>
      </w:r>
      <w:r>
        <w:rPr>
          <w:rFonts w:ascii="Times New Roman" w:hAnsi="Times New Roman" w:cs="Times New Roman"/>
          <w:sz w:val="24"/>
          <w:szCs w:val="24"/>
        </w:rPr>
        <w:t xml:space="preserve"> also attaches the executed Protective Order Certification to this Motion</w:t>
      </w:r>
      <w:r w:rsidR="00106053">
        <w:rPr>
          <w:rFonts w:ascii="Times New Roman" w:hAnsi="Times New Roman" w:cs="Times New Roman"/>
          <w:sz w:val="24"/>
          <w:szCs w:val="24"/>
        </w:rPr>
        <w:t xml:space="preserve"> as Exhibit “A</w:t>
      </w:r>
      <w:r>
        <w:rPr>
          <w:rFonts w:ascii="Times New Roman" w:hAnsi="Times New Roman" w:cs="Times New Roman"/>
          <w:sz w:val="24"/>
          <w:szCs w:val="24"/>
        </w:rPr>
        <w:t>.</w:t>
      </w:r>
      <w:r w:rsidR="00106053">
        <w:rPr>
          <w:rFonts w:ascii="Times New Roman" w:hAnsi="Times New Roman" w:cs="Times New Roman"/>
          <w:sz w:val="24"/>
          <w:szCs w:val="24"/>
        </w:rPr>
        <w:t>”</w:t>
      </w:r>
    </w:p>
    <w:p w14:paraId="2042264D" w14:textId="6D78C092" w:rsidR="00BE6733" w:rsidRDefault="00BE6733" w:rsidP="00BE673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082">
        <w:rPr>
          <w:rFonts w:ascii="Times New Roman" w:hAnsi="Times New Roman" w:cs="Times New Roman"/>
          <w:sz w:val="24"/>
          <w:szCs w:val="24"/>
        </w:rPr>
        <w:t>WHEREFORE, the United States Department of Defense and all other Federal Executive Agencies requests that it be granted leave to intervene as a full party in this proceeding, with all rights attendant to full party status</w:t>
      </w:r>
      <w:r w:rsidR="00C275B4">
        <w:rPr>
          <w:rFonts w:ascii="Times New Roman" w:hAnsi="Times New Roman" w:cs="Times New Roman"/>
          <w:sz w:val="24"/>
          <w:szCs w:val="24"/>
        </w:rPr>
        <w:t>, and requests clarification on whether an authorized</w:t>
      </w:r>
      <w:r w:rsidR="008A7EF3">
        <w:rPr>
          <w:rFonts w:ascii="Times New Roman" w:hAnsi="Times New Roman" w:cs="Times New Roman"/>
          <w:sz w:val="24"/>
          <w:szCs w:val="24"/>
        </w:rPr>
        <w:t xml:space="preserve"> </w:t>
      </w:r>
      <w:r w:rsidR="00C275B4">
        <w:rPr>
          <w:rFonts w:ascii="Times New Roman" w:hAnsi="Times New Roman" w:cs="Times New Roman"/>
          <w:sz w:val="24"/>
          <w:szCs w:val="24"/>
        </w:rPr>
        <w:t xml:space="preserve">representative </w:t>
      </w:r>
      <w:r w:rsidR="008A7EF3">
        <w:rPr>
          <w:rFonts w:ascii="Times New Roman" w:hAnsi="Times New Roman" w:cs="Times New Roman"/>
          <w:sz w:val="24"/>
          <w:szCs w:val="24"/>
        </w:rPr>
        <w:t xml:space="preserve">that is an attorney </w:t>
      </w:r>
      <w:r w:rsidR="00C275B4">
        <w:rPr>
          <w:rFonts w:ascii="Times New Roman" w:hAnsi="Times New Roman" w:cs="Times New Roman"/>
          <w:sz w:val="24"/>
          <w:szCs w:val="24"/>
        </w:rPr>
        <w:t xml:space="preserve">be admitted </w:t>
      </w:r>
      <w:r w:rsidR="008A7EF3">
        <w:rPr>
          <w:rFonts w:ascii="Times New Roman" w:hAnsi="Times New Roman" w:cs="Times New Roman"/>
          <w:sz w:val="24"/>
          <w:szCs w:val="24"/>
        </w:rPr>
        <w:t xml:space="preserve">as a non-resident attorney </w:t>
      </w:r>
      <w:r w:rsidR="00C275B4">
        <w:rPr>
          <w:rFonts w:ascii="Times New Roman" w:hAnsi="Times New Roman" w:cs="Times New Roman"/>
          <w:sz w:val="24"/>
          <w:szCs w:val="24"/>
        </w:rPr>
        <w:t>in order to</w:t>
      </w:r>
      <w:r w:rsidR="00C155E3">
        <w:rPr>
          <w:rFonts w:ascii="Times New Roman" w:hAnsi="Times New Roman" w:cs="Times New Roman"/>
          <w:sz w:val="24"/>
          <w:szCs w:val="24"/>
        </w:rPr>
        <w:t xml:space="preserve"> comply with the requirement to</w:t>
      </w:r>
      <w:r w:rsidR="00C275B4">
        <w:rPr>
          <w:rFonts w:ascii="Times New Roman" w:hAnsi="Times New Roman" w:cs="Times New Roman"/>
          <w:sz w:val="24"/>
          <w:szCs w:val="24"/>
        </w:rPr>
        <w:t xml:space="preserve"> serve as </w:t>
      </w:r>
      <w:r w:rsidR="00C155E3">
        <w:rPr>
          <w:rFonts w:ascii="Times New Roman" w:hAnsi="Times New Roman" w:cs="Times New Roman"/>
          <w:sz w:val="24"/>
          <w:szCs w:val="24"/>
        </w:rPr>
        <w:t>DoD/FEA’s</w:t>
      </w:r>
      <w:r w:rsidR="00C275B4">
        <w:rPr>
          <w:rFonts w:ascii="Times New Roman" w:hAnsi="Times New Roman" w:cs="Times New Roman"/>
          <w:sz w:val="24"/>
          <w:szCs w:val="24"/>
        </w:rPr>
        <w:t xml:space="preserve"> representative in this matter under the Commission’s Procedural Rules at § 22.101(a)</w:t>
      </w:r>
      <w:r w:rsidRPr="009E6082">
        <w:rPr>
          <w:rFonts w:ascii="Times New Roman" w:hAnsi="Times New Roman" w:cs="Times New Roman"/>
          <w:sz w:val="24"/>
          <w:szCs w:val="24"/>
        </w:rPr>
        <w:t>.</w:t>
      </w:r>
    </w:p>
    <w:p w14:paraId="24C421A1" w14:textId="77777777" w:rsidR="00BE6733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4AE62C" w14:textId="142E17DE" w:rsidR="00BE6733" w:rsidRDefault="00C275B4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 11</w:t>
      </w:r>
      <w:r w:rsidR="0059230E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21</w:t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160A0B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3B6CE0CE" w14:textId="77777777" w:rsidR="00BE6733" w:rsidRDefault="00BE6733" w:rsidP="00BE673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F908DD" w14:textId="134026C2" w:rsidR="00BE6733" w:rsidRPr="009B7EE5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1" w:name="_Hlk79577336"/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bookmarkEnd w:id="1"/>
    </w:p>
    <w:p w14:paraId="1ED5F1CF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Kyle J. Smith</w:t>
      </w:r>
    </w:p>
    <w:p w14:paraId="10AA5EC7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General Attorney</w:t>
      </w:r>
    </w:p>
    <w:p w14:paraId="7302C431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U.S. Army Legal Services Agency</w:t>
      </w:r>
    </w:p>
    <w:p w14:paraId="4C2D8C14" w14:textId="018572C2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75B4">
        <w:rPr>
          <w:rFonts w:ascii="Times New Roman" w:hAnsi="Times New Roman" w:cs="Times New Roman"/>
          <w:sz w:val="24"/>
          <w:szCs w:val="24"/>
        </w:rPr>
        <w:t>Environmental Law Division</w:t>
      </w:r>
      <w:r>
        <w:rPr>
          <w:rFonts w:ascii="Times New Roman" w:hAnsi="Times New Roman" w:cs="Times New Roman"/>
          <w:sz w:val="24"/>
          <w:szCs w:val="24"/>
        </w:rPr>
        <w:t xml:space="preserve"> (JALS-</w:t>
      </w:r>
      <w:r w:rsidR="00C275B4">
        <w:rPr>
          <w:rFonts w:ascii="Times New Roman" w:hAnsi="Times New Roman" w:cs="Times New Roman"/>
          <w:sz w:val="24"/>
          <w:szCs w:val="24"/>
        </w:rPr>
        <w:t>ELD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63B3E9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9275 Gunston Road</w:t>
      </w:r>
    </w:p>
    <w:p w14:paraId="2DF9A08D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 Belvoir, VA 22060-4446</w:t>
      </w:r>
    </w:p>
    <w:p w14:paraId="4418D9E2" w14:textId="245A2A70" w:rsidR="00BE6733" w:rsidRDefault="00BE6733" w:rsidP="00C27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Telephone: (703) 693 -1274</w:t>
      </w:r>
    </w:p>
    <w:p w14:paraId="086B90D7" w14:textId="77777777" w:rsidR="00BE6733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Email: </w:t>
      </w:r>
      <w:hyperlink r:id="rId6" w:history="1">
        <w:r w:rsidR="00A22EBD" w:rsidRPr="00FB45F0">
          <w:rPr>
            <w:rStyle w:val="Hyperlink"/>
            <w:rFonts w:ascii="Times New Roman" w:hAnsi="Times New Roman" w:cs="Times New Roman"/>
            <w:sz w:val="24"/>
            <w:szCs w:val="24"/>
          </w:rPr>
          <w:t>kyle.j.smith124.civ@mail.mil</w:t>
        </w:r>
      </w:hyperlink>
    </w:p>
    <w:p w14:paraId="21A04480" w14:textId="77777777" w:rsidR="00A22EBD" w:rsidRDefault="00A22EBD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D0E6D" w14:textId="77777777" w:rsidR="00C155E3" w:rsidRDefault="00C155E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03C2E" w14:textId="77777777" w:rsidR="00A22EBD" w:rsidRDefault="00A22EBD" w:rsidP="00A22EB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CERTIFICATE OF SERVICE</w:t>
      </w:r>
    </w:p>
    <w:p w14:paraId="1A416D7B" w14:textId="2D38AC94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I, Kyle J Smith, </w:t>
      </w:r>
      <w:r w:rsidR="009B7EE5">
        <w:rPr>
          <w:rFonts w:ascii="Times New Roman" w:hAnsi="Times New Roman" w:cs="Times New Roman"/>
          <w:sz w:val="24"/>
          <w:szCs w:val="24"/>
        </w:rPr>
        <w:t>representative</w:t>
      </w:r>
      <w:r>
        <w:rPr>
          <w:rFonts w:ascii="Times New Roman" w:hAnsi="Times New Roman" w:cs="Times New Roman"/>
          <w:sz w:val="24"/>
          <w:szCs w:val="24"/>
        </w:rPr>
        <w:t xml:space="preserve"> for DoD/FEA, hereby certify th</w:t>
      </w:r>
      <w:r w:rsidR="0059230E">
        <w:rPr>
          <w:rFonts w:ascii="Times New Roman" w:hAnsi="Times New Roman" w:cs="Times New Roman"/>
          <w:sz w:val="24"/>
          <w:szCs w:val="24"/>
        </w:rPr>
        <w:t xml:space="preserve">at a copy of DoD/FEA’s Motion </w:t>
      </w:r>
      <w:r w:rsidR="00C275B4">
        <w:rPr>
          <w:rFonts w:ascii="Times New Roman" w:hAnsi="Times New Roman" w:cs="Times New Roman"/>
          <w:sz w:val="24"/>
          <w:szCs w:val="24"/>
        </w:rPr>
        <w:t>to Intervene and for Clarification</w:t>
      </w:r>
      <w:r>
        <w:rPr>
          <w:rFonts w:ascii="Times New Roman" w:hAnsi="Times New Roman" w:cs="Times New Roman"/>
          <w:sz w:val="24"/>
          <w:szCs w:val="24"/>
        </w:rPr>
        <w:t xml:space="preserve"> was served on all parties of record in this proceeding on </w:t>
      </w:r>
      <w:r w:rsidR="007858F6">
        <w:rPr>
          <w:rFonts w:ascii="Times New Roman" w:hAnsi="Times New Roman" w:cs="Times New Roman"/>
          <w:sz w:val="24"/>
          <w:szCs w:val="24"/>
        </w:rPr>
        <w:t>August 11</w:t>
      </w:r>
      <w:r w:rsidR="0059230E">
        <w:rPr>
          <w:rFonts w:ascii="Times New Roman" w:hAnsi="Times New Roman" w:cs="Times New Roman"/>
          <w:sz w:val="24"/>
          <w:szCs w:val="24"/>
        </w:rPr>
        <w:t>, 20</w:t>
      </w:r>
      <w:r w:rsidR="007858F6">
        <w:rPr>
          <w:rFonts w:ascii="Times New Roman" w:hAnsi="Times New Roman" w:cs="Times New Roman"/>
          <w:sz w:val="24"/>
          <w:szCs w:val="24"/>
        </w:rPr>
        <w:t>21</w:t>
      </w:r>
      <w:r w:rsidR="00AA142D">
        <w:rPr>
          <w:rFonts w:ascii="Times New Roman" w:hAnsi="Times New Roman" w:cs="Times New Roman"/>
          <w:sz w:val="24"/>
          <w:szCs w:val="24"/>
        </w:rPr>
        <w:t xml:space="preserve"> by electronic mail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11C712" w14:textId="77777777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EF101" w14:textId="47F1EE99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ab/>
      </w:r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5C4089AE" w14:textId="22F7DDFF" w:rsidR="00A22EBD" w:rsidRP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Kyle J Smith</w:t>
      </w:r>
    </w:p>
    <w:sectPr w:rsidR="00A22EBD" w:rsidRPr="00A22EBD" w:rsidSect="007C3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B287D"/>
    <w:multiLevelType w:val="hybridMultilevel"/>
    <w:tmpl w:val="6EF66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35"/>
    <w:rsid w:val="00034100"/>
    <w:rsid w:val="00051F9C"/>
    <w:rsid w:val="00106053"/>
    <w:rsid w:val="00160A0B"/>
    <w:rsid w:val="002166D1"/>
    <w:rsid w:val="002C3687"/>
    <w:rsid w:val="00404691"/>
    <w:rsid w:val="004C6462"/>
    <w:rsid w:val="00516F7A"/>
    <w:rsid w:val="0058610B"/>
    <w:rsid w:val="0059230E"/>
    <w:rsid w:val="006926B1"/>
    <w:rsid w:val="006950A2"/>
    <w:rsid w:val="006D2DFA"/>
    <w:rsid w:val="007858F6"/>
    <w:rsid w:val="007C3A22"/>
    <w:rsid w:val="008A4A41"/>
    <w:rsid w:val="008A6E9F"/>
    <w:rsid w:val="008A7EF3"/>
    <w:rsid w:val="009B7EE5"/>
    <w:rsid w:val="009C14A7"/>
    <w:rsid w:val="009E31FD"/>
    <w:rsid w:val="00A04C10"/>
    <w:rsid w:val="00A22EBD"/>
    <w:rsid w:val="00A25535"/>
    <w:rsid w:val="00AA142D"/>
    <w:rsid w:val="00AA39CC"/>
    <w:rsid w:val="00B679DC"/>
    <w:rsid w:val="00BE6733"/>
    <w:rsid w:val="00C155E3"/>
    <w:rsid w:val="00C275B4"/>
    <w:rsid w:val="00D6754B"/>
    <w:rsid w:val="00DA29BA"/>
    <w:rsid w:val="00DD2724"/>
    <w:rsid w:val="00E95261"/>
    <w:rsid w:val="00F2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15DD8"/>
  <w15:docId w15:val="{5A55E115-E50B-41A4-AE11-B4FA5949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31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3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4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yle.j.smith124.civ@mail.mil" TargetMode="External"/><Relationship Id="rId5" Type="http://schemas.openxmlformats.org/officeDocument/2006/relationships/hyperlink" Target="mailto:kyle.j.smith124.civ@mail.m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4</Pages>
  <Words>740</Words>
  <Characters>4222</Characters>
  <Application>Microsoft Office Word</Application>
  <DocSecurity>0</DocSecurity>
  <Lines>95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Kyle Smith</cp:lastModifiedBy>
  <cp:revision>5</cp:revision>
  <cp:lastPrinted>2019-11-12T15:10:00Z</cp:lastPrinted>
  <dcterms:created xsi:type="dcterms:W3CDTF">2021-08-10T12:52:00Z</dcterms:created>
  <dcterms:modified xsi:type="dcterms:W3CDTF">2021-08-11T16:46:00Z</dcterms:modified>
</cp:coreProperties>
</file>